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370"/>
        <w:gridCol w:w="1512"/>
        <w:gridCol w:w="1512"/>
        <w:gridCol w:w="1512"/>
        <w:gridCol w:w="1512"/>
        <w:gridCol w:w="1512"/>
      </w:tblGrid>
      <w:tr w:rsidR="006162D2" w14:paraId="79E3B142" w14:textId="77777777" w:rsidTr="00CB4F8C">
        <w:trPr>
          <w:trHeight w:val="1134"/>
        </w:trPr>
        <w:tc>
          <w:tcPr>
            <w:tcW w:w="8694" w:type="dxa"/>
            <w:gridSpan w:val="6"/>
            <w:tcBorders>
              <w:top w:val="nil"/>
              <w:left w:val="nil"/>
              <w:right w:val="nil"/>
            </w:tcBorders>
          </w:tcPr>
          <w:p w14:paraId="29C4314E" w14:textId="77777777" w:rsidR="006162D2" w:rsidRPr="00626A5A" w:rsidRDefault="006162D2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66A44B7C" w14:textId="2EBD7935" w:rsidR="006162D2" w:rsidRPr="003378E2" w:rsidRDefault="006162D2" w:rsidP="00CB4F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SPRINKLERANLÆG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47F0BF32" w14:textId="77777777" w:rsidR="006162D2" w:rsidRPr="00626A5A" w:rsidRDefault="006162D2" w:rsidP="00CB4F8C">
            <w:pPr>
              <w:rPr>
                <w:b/>
                <w:sz w:val="28"/>
                <w:szCs w:val="28"/>
              </w:rPr>
            </w:pPr>
          </w:p>
        </w:tc>
      </w:tr>
      <w:tr w:rsidR="006162D2" w14:paraId="5E70038B" w14:textId="77777777" w:rsidTr="00CB4F8C">
        <w:trPr>
          <w:trHeight w:val="397"/>
        </w:trPr>
        <w:tc>
          <w:tcPr>
            <w:tcW w:w="4158" w:type="dxa"/>
            <w:gridSpan w:val="3"/>
            <w:shd w:val="clear" w:color="auto" w:fill="BFBFBF" w:themeFill="background1" w:themeFillShade="BF"/>
            <w:vAlign w:val="center"/>
          </w:tcPr>
          <w:p w14:paraId="2F1437D9" w14:textId="77777777" w:rsidR="006162D2" w:rsidRPr="00BE01D5" w:rsidRDefault="006162D2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35AF57E0" w14:textId="77777777" w:rsidR="006162D2" w:rsidRDefault="006162D2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22CAF043" w14:textId="77777777" w:rsidR="006162D2" w:rsidRDefault="006162D2" w:rsidP="00CB4F8C">
            <w:pPr>
              <w:rPr>
                <w:b/>
                <w:sz w:val="22"/>
              </w:rPr>
            </w:pPr>
          </w:p>
        </w:tc>
      </w:tr>
      <w:tr w:rsidR="006162D2" w14:paraId="58FCFE3C" w14:textId="77777777" w:rsidTr="006162D2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44D719" w14:textId="77777777" w:rsidR="006162D2" w:rsidRPr="003873D0" w:rsidRDefault="006162D2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0DFC8744" w14:textId="0955EBA2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Uge   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2BDE037C" w14:textId="03DEF997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Uge  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F388655" w14:textId="10DD36B4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Uge  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3686665D" w14:textId="39942E46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Uge  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D11BE72" w14:textId="13FC9EF9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Uge  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CC41241" w14:textId="2D4EF11F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Uge   </w:t>
            </w:r>
          </w:p>
        </w:tc>
      </w:tr>
      <w:tr w:rsidR="006162D2" w14:paraId="34A30C4E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CB22D98" w14:textId="77777777" w:rsidR="006162D2" w:rsidRPr="003873D0" w:rsidRDefault="006162D2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A8C0C57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9C243A4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CA9C2D8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7A4B142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431142E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49E0156E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162D2" w14:paraId="792F9353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6E1BE307" w14:textId="77777777" w:rsidR="006162D2" w:rsidRPr="003873D0" w:rsidRDefault="006162D2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EE16374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7B11FCC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11DB9F7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C73FEF0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9081E98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78A8C27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162D2" w14:paraId="1E4F3F7C" w14:textId="77777777" w:rsidTr="006162D2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33CB38" w14:textId="77777777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2B07E4C2" w14:textId="722731F4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Uge   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68DFAFE7" w14:textId="6E67230D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Uge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686C316B" w14:textId="05B89A0B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Uge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19B0C36B" w14:textId="15FA5644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Uge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2D45A8C7" w14:textId="3FCC2002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Uge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6468AA04" w14:textId="14F4B423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Uge</w:t>
            </w:r>
          </w:p>
        </w:tc>
      </w:tr>
      <w:tr w:rsidR="006162D2" w14:paraId="7F79933F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61433E54" w14:textId="77777777" w:rsidR="006162D2" w:rsidRPr="003873D0" w:rsidRDefault="006162D2" w:rsidP="006162D2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BBB04E3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00B779A5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9C2681D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220EAB7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3D94D14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26ECB49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162D2" w14:paraId="40E75116" w14:textId="77777777" w:rsidTr="00CB4F8C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2CF05" w14:textId="77777777" w:rsidR="006162D2" w:rsidRPr="003873D0" w:rsidRDefault="006162D2" w:rsidP="006162D2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CEBD3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FE4FC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0372A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13920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95107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07862933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BFF0C41" w14:textId="56FD64F7" w:rsidR="00AE6972" w:rsidRDefault="00AE6972" w:rsidP="00E35048">
      <w:pPr>
        <w:spacing w:after="0"/>
      </w:pPr>
    </w:p>
    <w:p w14:paraId="52173637" w14:textId="77777777" w:rsidR="006162D2" w:rsidRDefault="006162D2" w:rsidP="00E35048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63FE6" w14:paraId="54D4CD56" w14:textId="77777777" w:rsidTr="00363FE6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19FA5B80" w14:textId="3B64A379" w:rsidR="00363FE6" w:rsidRPr="00BE01D5" w:rsidRDefault="00363FE6">
            <w:pPr>
              <w:rPr>
                <w:sz w:val="22"/>
              </w:rPr>
            </w:pPr>
            <w:bookmarkStart w:id="0" w:name="_Hlk54191294"/>
            <w:r>
              <w:rPr>
                <w:b/>
                <w:sz w:val="22"/>
              </w:rPr>
              <w:t xml:space="preserve">UGENTLIG </w:t>
            </w:r>
            <w:r w:rsidRPr="00BE01D5">
              <w:rPr>
                <w:b/>
                <w:sz w:val="22"/>
              </w:rPr>
              <w:t>KONTROL</w:t>
            </w:r>
          </w:p>
        </w:tc>
      </w:tr>
      <w:tr w:rsidR="00363FE6" w14:paraId="6E1C3484" w14:textId="77777777" w:rsidTr="00363FE6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02D63795" w14:textId="77777777" w:rsidR="00363FE6" w:rsidRPr="00367A91" w:rsidRDefault="00363FE6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6733789D" w14:textId="251B62C1" w:rsidR="00363FE6" w:rsidRDefault="00363FE6" w:rsidP="002E3AC0">
            <w:p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Kontrol og eftersyn omhandler som minimum følgende punkter:</w:t>
            </w:r>
          </w:p>
          <w:p w14:paraId="26A849DA" w14:textId="77777777" w:rsidR="00363FE6" w:rsidRPr="002E3AC0" w:rsidRDefault="00363FE6" w:rsidP="002E3AC0">
            <w:pPr>
              <w:spacing w:line="276" w:lineRule="auto"/>
              <w:rPr>
                <w:sz w:val="18"/>
                <w:szCs w:val="18"/>
              </w:rPr>
            </w:pPr>
          </w:p>
          <w:p w14:paraId="3CA70A1C" w14:textId="1DD824E7" w:rsidR="00363FE6" w:rsidRPr="002E3AC0" w:rsidRDefault="00363FE6" w:rsidP="002E3AC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Afprøvning af pumper, herunder opstart af evt. dieselpumper.</w:t>
            </w:r>
          </w:p>
          <w:p w14:paraId="6F3B9D4D" w14:textId="7E1F9198" w:rsidR="00363FE6" w:rsidRPr="002E3AC0" w:rsidRDefault="00363FE6" w:rsidP="002E3AC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Inspektion af alle ventiler for at sikre, at de er i rigtig position.</w:t>
            </w:r>
          </w:p>
          <w:p w14:paraId="5D0E779A" w14:textId="7A78E173" w:rsidR="00363FE6" w:rsidRPr="002E3AC0" w:rsidRDefault="00363FE6" w:rsidP="002E3AC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Kontrol af vandstrømskontakter.</w:t>
            </w:r>
          </w:p>
          <w:p w14:paraId="0F0F26B1" w14:textId="7DB929D0" w:rsidR="00363FE6" w:rsidRPr="002E3AC0" w:rsidRDefault="00363FE6" w:rsidP="002E3AC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Kontrol af overvågede afspærringsventiler, både overvågede og fastlåste, f.eks. med remme.</w:t>
            </w:r>
          </w:p>
          <w:p w14:paraId="6F1F12B6" w14:textId="7E614F7E" w:rsidR="00363FE6" w:rsidRPr="002E3AC0" w:rsidRDefault="00363FE6" w:rsidP="002E3AC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Kontrol af tryk over alarmventil.</w:t>
            </w:r>
          </w:p>
        </w:tc>
      </w:tr>
      <w:bookmarkEnd w:id="0"/>
    </w:tbl>
    <w:p w14:paraId="4B17A902" w14:textId="34D6EE86" w:rsidR="00367A91" w:rsidRDefault="00367A91" w:rsidP="00E35048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63FE6" w:rsidRPr="002E3AC0" w14:paraId="050BE457" w14:textId="77777777" w:rsidTr="00363FE6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1AE5F953" w14:textId="67DE66BB" w:rsidR="00363FE6" w:rsidRPr="002E3AC0" w:rsidRDefault="00363FE6" w:rsidP="002E3AC0">
            <w:pPr>
              <w:spacing w:line="259" w:lineRule="auto"/>
            </w:pPr>
            <w:r>
              <w:rPr>
                <w:b/>
              </w:rPr>
              <w:t xml:space="preserve">KVARTALS </w:t>
            </w:r>
            <w:r w:rsidRPr="002E3AC0">
              <w:rPr>
                <w:b/>
              </w:rPr>
              <w:t>KONTROL</w:t>
            </w:r>
          </w:p>
        </w:tc>
      </w:tr>
      <w:tr w:rsidR="00363FE6" w:rsidRPr="002E3AC0" w14:paraId="22CAD99E" w14:textId="77777777" w:rsidTr="00363FE6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34438133" w14:textId="77777777" w:rsidR="00363FE6" w:rsidRPr="002E3AC0" w:rsidRDefault="00363FE6" w:rsidP="002E3AC0">
            <w:pPr>
              <w:spacing w:line="259" w:lineRule="auto"/>
            </w:pPr>
            <w:r w:rsidRPr="002E3AC0">
              <w:t>1</w:t>
            </w:r>
          </w:p>
        </w:tc>
        <w:tc>
          <w:tcPr>
            <w:tcW w:w="9784" w:type="dxa"/>
            <w:vAlign w:val="center"/>
          </w:tcPr>
          <w:p w14:paraId="499712D3" w14:textId="2EB73816" w:rsidR="00363FE6" w:rsidRDefault="00363FE6" w:rsidP="00936727">
            <w:p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Kontrol og eftersyn omfatter som minimum:</w:t>
            </w:r>
          </w:p>
          <w:p w14:paraId="45EF699A" w14:textId="77777777" w:rsidR="00363FE6" w:rsidRPr="002E3AC0" w:rsidRDefault="00363FE6" w:rsidP="00936727">
            <w:pPr>
              <w:spacing w:line="276" w:lineRule="auto"/>
              <w:rPr>
                <w:sz w:val="18"/>
                <w:szCs w:val="18"/>
              </w:rPr>
            </w:pPr>
          </w:p>
          <w:p w14:paraId="43BA0F14" w14:textId="108D922F" w:rsidR="00363FE6" w:rsidRPr="002E3AC0" w:rsidRDefault="00363FE6" w:rsidP="00936727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Accelerator til tørsprinkling funktionsafprøves.</w:t>
            </w:r>
          </w:p>
          <w:p w14:paraId="06EF0570" w14:textId="1FE9592D" w:rsidR="00363FE6" w:rsidRPr="0052027C" w:rsidRDefault="00363FE6" w:rsidP="00936727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Evt. længerevarende fejlmeddelelser er under udbedring, samt at forsikringsselskab er informeret</w:t>
            </w:r>
            <w:r>
              <w:rPr>
                <w:sz w:val="18"/>
                <w:szCs w:val="18"/>
              </w:rPr>
              <w:t xml:space="preserve"> </w:t>
            </w:r>
            <w:r w:rsidRPr="0052027C">
              <w:rPr>
                <w:sz w:val="18"/>
                <w:szCs w:val="18"/>
              </w:rPr>
              <w:t>herom.</w:t>
            </w:r>
          </w:p>
          <w:p w14:paraId="1AB05A21" w14:textId="281582D1" w:rsidR="00363FE6" w:rsidRPr="002E3AC0" w:rsidRDefault="00363FE6" w:rsidP="00936727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Evt. opfølgning fra akkrediteret funktionsafprøvning er iværksat, og aftalte terminer er overholdt.</w:t>
            </w:r>
          </w:p>
          <w:p w14:paraId="1CC03FB8" w14:textId="505A20FD" w:rsidR="00363FE6" w:rsidRPr="0052027C" w:rsidRDefault="00363FE6" w:rsidP="00936727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Redningsberedskabet fortsat har uhindret adgang til sprinklercentralen, og adgangsvejen er som</w:t>
            </w:r>
            <w:r>
              <w:rPr>
                <w:sz w:val="18"/>
                <w:szCs w:val="18"/>
              </w:rPr>
              <w:t xml:space="preserve"> </w:t>
            </w:r>
            <w:r w:rsidRPr="0052027C">
              <w:rPr>
                <w:sz w:val="18"/>
                <w:szCs w:val="18"/>
              </w:rPr>
              <w:t>angivet i brandstrategien.</w:t>
            </w:r>
          </w:p>
        </w:tc>
      </w:tr>
    </w:tbl>
    <w:p w14:paraId="54778AE8" w14:textId="1B535406" w:rsidR="006162D2" w:rsidRDefault="006162D2" w:rsidP="00E35048">
      <w:pPr>
        <w:spacing w:after="0"/>
      </w:pPr>
    </w:p>
    <w:p w14:paraId="66CB255F" w14:textId="77777777" w:rsidR="006162D2" w:rsidRDefault="006162D2">
      <w:r>
        <w:br w:type="page"/>
      </w: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2A5DFE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lastRenderedPageBreak/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363FE6">
        <w:trPr>
          <w:trHeight w:val="9883"/>
        </w:trPr>
        <w:tc>
          <w:tcPr>
            <w:tcW w:w="10206" w:type="dxa"/>
            <w:vAlign w:val="center"/>
          </w:tcPr>
          <w:p w14:paraId="692860AD" w14:textId="77777777" w:rsidR="00F00F1C" w:rsidRDefault="00F00F1C">
            <w:pPr>
              <w:rPr>
                <w:sz w:val="18"/>
                <w:szCs w:val="18"/>
              </w:rPr>
            </w:pPr>
          </w:p>
          <w:p w14:paraId="09142D2B" w14:textId="77777777" w:rsidR="006162D2" w:rsidRDefault="006162D2">
            <w:pPr>
              <w:rPr>
                <w:sz w:val="18"/>
                <w:szCs w:val="18"/>
              </w:rPr>
            </w:pPr>
          </w:p>
          <w:p w14:paraId="06D6159C" w14:textId="77777777" w:rsidR="006162D2" w:rsidRDefault="006162D2">
            <w:pPr>
              <w:rPr>
                <w:sz w:val="18"/>
                <w:szCs w:val="18"/>
              </w:rPr>
            </w:pPr>
          </w:p>
          <w:p w14:paraId="6E3E86B9" w14:textId="77777777" w:rsidR="006162D2" w:rsidRDefault="006162D2">
            <w:pPr>
              <w:rPr>
                <w:sz w:val="18"/>
                <w:szCs w:val="18"/>
              </w:rPr>
            </w:pPr>
          </w:p>
          <w:p w14:paraId="12577BC8" w14:textId="77777777" w:rsidR="006162D2" w:rsidRDefault="006162D2">
            <w:pPr>
              <w:rPr>
                <w:sz w:val="18"/>
                <w:szCs w:val="18"/>
              </w:rPr>
            </w:pPr>
          </w:p>
          <w:p w14:paraId="52CD9C76" w14:textId="77777777" w:rsidR="006162D2" w:rsidRDefault="006162D2">
            <w:pPr>
              <w:rPr>
                <w:sz w:val="18"/>
                <w:szCs w:val="18"/>
              </w:rPr>
            </w:pPr>
          </w:p>
          <w:p w14:paraId="47797D33" w14:textId="77777777" w:rsidR="006162D2" w:rsidRDefault="006162D2">
            <w:pPr>
              <w:rPr>
                <w:sz w:val="18"/>
                <w:szCs w:val="18"/>
              </w:rPr>
            </w:pPr>
          </w:p>
          <w:p w14:paraId="4A395B98" w14:textId="77777777" w:rsidR="006162D2" w:rsidRDefault="006162D2">
            <w:pPr>
              <w:rPr>
                <w:sz w:val="18"/>
                <w:szCs w:val="18"/>
              </w:rPr>
            </w:pPr>
          </w:p>
          <w:p w14:paraId="20560F25" w14:textId="77777777" w:rsidR="006162D2" w:rsidRDefault="006162D2">
            <w:pPr>
              <w:rPr>
                <w:sz w:val="18"/>
                <w:szCs w:val="18"/>
              </w:rPr>
            </w:pPr>
          </w:p>
          <w:p w14:paraId="0B656F4F" w14:textId="77777777" w:rsidR="006162D2" w:rsidRDefault="006162D2">
            <w:pPr>
              <w:rPr>
                <w:sz w:val="18"/>
                <w:szCs w:val="18"/>
              </w:rPr>
            </w:pPr>
          </w:p>
          <w:p w14:paraId="76B34647" w14:textId="77777777" w:rsidR="006162D2" w:rsidRDefault="006162D2">
            <w:pPr>
              <w:rPr>
                <w:sz w:val="18"/>
                <w:szCs w:val="18"/>
              </w:rPr>
            </w:pPr>
          </w:p>
          <w:p w14:paraId="6FD886B8" w14:textId="77777777" w:rsidR="006162D2" w:rsidRDefault="006162D2">
            <w:pPr>
              <w:rPr>
                <w:sz w:val="18"/>
                <w:szCs w:val="18"/>
              </w:rPr>
            </w:pPr>
          </w:p>
          <w:p w14:paraId="74DC19C1" w14:textId="51456FA2" w:rsidR="006162D2" w:rsidRPr="00A72828" w:rsidRDefault="006162D2">
            <w:pPr>
              <w:rPr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14:paraId="6239B857" w14:textId="77777777" w:rsidR="002E3AC0" w:rsidRDefault="002E3AC0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471C4F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4543A1FE" w14:textId="57295AEF" w:rsidR="00FF07E9" w:rsidRPr="002A5DFE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  <w:p w14:paraId="6892649A" w14:textId="7146A5DF" w:rsidR="002A5DFE" w:rsidRPr="002A5DFE" w:rsidRDefault="002A5DFE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 w:rsidRPr="001B5964">
              <w:rPr>
                <w:sz w:val="18"/>
                <w:szCs w:val="18"/>
              </w:rPr>
              <w:t xml:space="preserve">DBI </w:t>
            </w:r>
            <w:r>
              <w:rPr>
                <w:sz w:val="18"/>
                <w:szCs w:val="18"/>
              </w:rPr>
              <w:t>R</w:t>
            </w:r>
            <w:r w:rsidRPr="001B5964">
              <w:rPr>
                <w:sz w:val="18"/>
                <w:szCs w:val="18"/>
              </w:rPr>
              <w:t>etningslinje 251/4001 ”Sprinkleranlæg”</w:t>
            </w:r>
            <w:r>
              <w:rPr>
                <w:sz w:val="18"/>
                <w:szCs w:val="18"/>
              </w:rPr>
              <w:t>, Dansk Brand- og sikringsteknisk Institut</w:t>
            </w:r>
          </w:p>
          <w:p w14:paraId="02FB394D" w14:textId="3CA1E970" w:rsidR="002A5DFE" w:rsidRDefault="002A5DFE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1AA1A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31CE0B39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23B72995" w:rsidR="009B70AC" w:rsidRDefault="00363FE6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</w:t>
            </w:r>
            <w:r w:rsidR="003B488E">
              <w:rPr>
                <w:i/>
                <w:sz w:val="16"/>
                <w:szCs w:val="16"/>
              </w:rPr>
              <w:t>.0 af 2</w:t>
            </w:r>
            <w:r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4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8E4F6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2916A022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7820C8AB" w:rsidR="009B70AC" w:rsidRPr="0035118E" w:rsidRDefault="009B70AC" w:rsidP="002A5DFE">
    <w:pPr>
      <w:pStyle w:val="Sidehoved"/>
      <w:spacing w:after="240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da-DK"/>
      </w:rPr>
      <w:drawing>
        <wp:inline distT="0" distB="0" distL="0" distR="0" wp14:anchorId="3F8B296E" wp14:editId="58C1390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18D"/>
    <w:multiLevelType w:val="hybridMultilevel"/>
    <w:tmpl w:val="466AA5B0"/>
    <w:lvl w:ilvl="0" w:tplc="AB36B80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77D"/>
    <w:multiLevelType w:val="hybridMultilevel"/>
    <w:tmpl w:val="233039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623D"/>
    <w:multiLevelType w:val="hybridMultilevel"/>
    <w:tmpl w:val="38547D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D5130"/>
    <w:multiLevelType w:val="hybridMultilevel"/>
    <w:tmpl w:val="43D0D1F0"/>
    <w:lvl w:ilvl="0" w:tplc="D622795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254A"/>
    <w:multiLevelType w:val="hybridMultilevel"/>
    <w:tmpl w:val="8E0034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A0F3A"/>
    <w:rsid w:val="000E267D"/>
    <w:rsid w:val="001011EF"/>
    <w:rsid w:val="00117DDB"/>
    <w:rsid w:val="00142276"/>
    <w:rsid w:val="001F6228"/>
    <w:rsid w:val="00206E27"/>
    <w:rsid w:val="00240162"/>
    <w:rsid w:val="002A5DFE"/>
    <w:rsid w:val="002E3AC0"/>
    <w:rsid w:val="003378E2"/>
    <w:rsid w:val="0035118E"/>
    <w:rsid w:val="00363FE6"/>
    <w:rsid w:val="00367A91"/>
    <w:rsid w:val="003776A7"/>
    <w:rsid w:val="003B024D"/>
    <w:rsid w:val="003B488E"/>
    <w:rsid w:val="0041398F"/>
    <w:rsid w:val="00471C4F"/>
    <w:rsid w:val="004B3ACA"/>
    <w:rsid w:val="004F14F7"/>
    <w:rsid w:val="0052027C"/>
    <w:rsid w:val="00527E56"/>
    <w:rsid w:val="0054735A"/>
    <w:rsid w:val="005701B7"/>
    <w:rsid w:val="006162D2"/>
    <w:rsid w:val="00626A5A"/>
    <w:rsid w:val="006A6FBE"/>
    <w:rsid w:val="00722433"/>
    <w:rsid w:val="0075189F"/>
    <w:rsid w:val="0076093A"/>
    <w:rsid w:val="007B1320"/>
    <w:rsid w:val="007E0C61"/>
    <w:rsid w:val="00820C9C"/>
    <w:rsid w:val="008E3AE2"/>
    <w:rsid w:val="00936727"/>
    <w:rsid w:val="009B70AC"/>
    <w:rsid w:val="009D298D"/>
    <w:rsid w:val="00A0111A"/>
    <w:rsid w:val="00A61A1B"/>
    <w:rsid w:val="00A674D7"/>
    <w:rsid w:val="00A72828"/>
    <w:rsid w:val="00AA1662"/>
    <w:rsid w:val="00AE6972"/>
    <w:rsid w:val="00AF0A1A"/>
    <w:rsid w:val="00B82A35"/>
    <w:rsid w:val="00B95C74"/>
    <w:rsid w:val="00BE01D5"/>
    <w:rsid w:val="00C65849"/>
    <w:rsid w:val="00CF0FCB"/>
    <w:rsid w:val="00D05F95"/>
    <w:rsid w:val="00D671D7"/>
    <w:rsid w:val="00E21905"/>
    <w:rsid w:val="00E35048"/>
    <w:rsid w:val="00E921AC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AC0"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1560</Characters>
  <Application>Microsoft Office Word</Application>
  <DocSecurity>0</DocSecurity>
  <Lines>130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10</cp:revision>
  <cp:lastPrinted>2020-10-20T13:06:00Z</cp:lastPrinted>
  <dcterms:created xsi:type="dcterms:W3CDTF">2020-10-21T14:52:00Z</dcterms:created>
  <dcterms:modified xsi:type="dcterms:W3CDTF">2023-04-21T11:05:00Z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{DDA846F9-BA82-4BD4-AC7D-4971B4FB7D54}</vt:lpwstr>
  </property>
</Properties>
</file>